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Nevada Day Parade – Marshal Quick Reference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Key Times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t xml:space="preserve">6:00–7:15 a.m. – Breakfast</w:t>
        <w:br w:type="textWrapping"/>
        <w:t xml:space="preserve">7:15–7:30 a.m. – Pick up backpacks, entry numbers &amp; certificates</w:t>
        <w:br w:type="textWrapping"/>
        <w:t xml:space="preserve">7:45 a.m. – Arrive at assigned division/staging area</w:t>
        <w:br w:type="textWrapping"/>
        <w:t xml:space="preserve">8:00–9:30 a.m. – Parade entrants arrive at staging</w:t>
        <w:br w:type="textWrapping"/>
        <w:t xml:space="preserve">10:00 a.m. – Flyover – Parade begins</w:t>
        <w:br w:type="textWrapping"/>
        <w:t xml:space="preserve">1:00 p.m. – Estimated parade end; return vests &amp; bags at table</w:t>
        <w:br w:type="textWrapping"/>
        <w:t xml:space="preserve">1:00–2:00 p.m. – Lunch 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Marshal Checklist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br w:type="textWrapping"/>
        <w:t xml:space="preserve">☐ Organize your division in official order</w:t>
        <w:br w:type="textWrapping"/>
        <w:t xml:space="preserve">☐ Ensure entry numbers on both sides &amp; front of lead vehicle</w:t>
        <w:br w:type="textWrapping"/>
        <w:t xml:space="preserve">☐ Maintain 10 feet spacing between entrants</w:t>
        <w:br w:type="textWrapping"/>
        <w:t xml:space="preserve">☐ Keep spectators out of the street</w:t>
        <w:br w:type="textWrapping"/>
        <w:t xml:space="preserve">☐ Enforce parade rules (no candy thrown, no alcohol, no jumping on/off floats)</w:t>
        <w:br w:type="textWrapping"/>
        <w:t xml:space="preserve">☐ Keep parade moving – only stop for emergencies</w:t>
        <w:br w:type="textWrapping"/>
        <w:t xml:space="preserve">☐ Stay in numerical order – important for announcers</w:t>
        <w:br w:type="textWrapping"/>
        <w:t xml:space="preserve">☐ Animal entrants must clean up immediately</w:t>
        <w:br w:type="textWrapping"/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Staging Streets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br w:type="textWrapping"/>
        <w:t xml:space="preserve">West of Carson: Bath St #1, Adalin St #2, W Long St #4, W Adams St #6, W Park St #8, Fleischmann Way #9</w:t>
        <w:br w:type="textWrapping"/>
        <w:t xml:space="preserve">East of Carson: E Long St #3, E Adams St #5, E Park St #7, E John St #10</w:t>
        <w:br w:type="textWrapping"/>
        <w:t xml:space="preserve">Carson Street closed at Winnie Lane – entry controlled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Who to Look For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br w:type="textWrapping"/>
        <w:t xml:space="preserve">Parade Board (Purple hats): Event officials &amp; safety</w:t>
        <w:br w:type="textWrapping"/>
        <w:t xml:space="preserve">Marshal Volunteers (Yellow vests/hats): Safety &amp; lineup</w:t>
        <w:br w:type="textWrapping"/>
        <w:t xml:space="preserve">C.E.R.T. Volunteers (Green gear): Emergency assistance</w:t>
        <w:br w:type="textWrapping"/>
        <w:t xml:space="preserve">Police/Fire/EMS (Uniforms): On-site &amp; standby</w:t>
        <w:br w:type="textWrapping"/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tl w:val="0"/>
        </w:rPr>
        <w:t xml:space="preserve">Emergency &amp; Evacuation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  <w:t xml:space="preserve">Call 911 for emergencies (do NOT call Nevada Day Office).</w:t>
        <w:br w:type="textWrapping"/>
        <w:t xml:space="preserve">Stay put unless told to evacuate; follow instructions of officials.</w:t>
        <w:br w:type="textWrapping"/>
        <w:t xml:space="preserve">Approved Evacuation Streets: Williams St, E Robinson St, Musser St, 5th St, Stewart St.</w:t>
        <w:br w:type="textWrapping"/>
        <w:t xml:space="preserve">Animal evacuation trailers: DMV parking lot on Stewart Street.</w:t>
        <w:br w:type="textWrapping"/>
      </w:r>
    </w:p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t xml:space="preserve">Safety Reminders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br w:type="textWrapping"/>
        <w:t xml:space="preserve">☐ Stay hydrated &amp; dress for changing weather</w:t>
        <w:br w:type="textWrapping"/>
        <w:t xml:space="preserve">☐ Wear sunscreen, hats &amp; sunglasses</w:t>
        <w:br w:type="textWrapping"/>
        <w:t xml:space="preserve">☐ Report suspicious activity to law enforcement or nearest official</w:t>
        <w:br w:type="textWrapping"/>
      </w:r>
    </w:p>
    <w:p w:rsidR="00000000" w:rsidDel="00000000" w:rsidP="00000000" w:rsidRDefault="00000000" w:rsidRPr="00000000" w14:paraId="0000000F">
      <w:pPr>
        <w:pStyle w:val="Heading1"/>
        <w:rPr/>
      </w:pPr>
      <w:r w:rsidDel="00000000" w:rsidR="00000000" w:rsidRPr="00000000">
        <w:rPr>
          <w:rtl w:val="0"/>
        </w:rPr>
        <w:t xml:space="preserve">Emergency Contacts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  <w:t xml:space="preserve">Life-Threatening: 911</w:t>
        <w:br w:type="textWrapping"/>
        <w:t xml:space="preserve">Non-Emergency Sheriff: 775-887-COPS (2677)</w:t>
        <w:br w:type="textWrapping"/>
        <w:t xml:space="preserve">Non-Emergency Fire: 775-887-FIRE (3473)</w:t>
        <w:br w:type="textWrapping"/>
        <w:t xml:space="preserve">Dispatch Manager: 775-283-7930</w:t>
        <w:br w:type="textWrapping"/>
        <w:t xml:space="preserve">Nevada Day Office (Info Only): 775-882-2600</w:t>
        <w:br w:type="textWrapping"/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Lost or Missing Persons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br w:type="textWrapping"/>
        <w:t xml:space="preserve">Missing person hub behind Carson City Hall.</w:t>
        <w:br w:type="textWrapping"/>
        <w:t xml:space="preserve">Report to a Marshal, Board Member, or officer.</w:t>
        <w:br w:type="textWrapping"/>
        <w:t xml:space="preserve">Escort individuals to the nearest help point or information booth.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MJZnxQBvNe5tRe244en55akyNg==">CgMxLjA4AHIhMVBHQjR2OVZjM3FLZ1RQR09TZGJJS09YY25iVUhuSjhy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